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D15" w:rsidRDefault="00254452" w:rsidP="009D1D15">
      <w:pPr>
        <w:spacing w:after="0" w:line="240" w:lineRule="auto"/>
        <w:contextualSpacing/>
        <w:jc w:val="both"/>
        <w:rPr>
          <w:sz w:val="24"/>
          <w:szCs w:val="24"/>
          <w:lang w:val="mk-MK"/>
        </w:rPr>
      </w:pPr>
      <w:r w:rsidRPr="009D1D15">
        <w:rPr>
          <w:sz w:val="24"/>
          <w:szCs w:val="24"/>
          <w:lang w:val="mk-MK"/>
        </w:rPr>
        <w:t xml:space="preserve">Врз основа на </w:t>
      </w:r>
      <w:r w:rsidR="009D1D15" w:rsidRPr="009D1D15">
        <w:rPr>
          <w:sz w:val="24"/>
          <w:szCs w:val="24"/>
          <w:lang w:val="mk-MK"/>
        </w:rPr>
        <w:t xml:space="preserve">одредбите </w:t>
      </w:r>
      <w:r w:rsidR="005465A0">
        <w:rPr>
          <w:sz w:val="24"/>
          <w:szCs w:val="24"/>
          <w:lang w:val="mk-MK"/>
        </w:rPr>
        <w:t>од</w:t>
      </w:r>
      <w:r w:rsidR="009D1D15" w:rsidRPr="009D1D15">
        <w:rPr>
          <w:sz w:val="24"/>
          <w:szCs w:val="24"/>
          <w:lang w:val="mk-MK"/>
        </w:rPr>
        <w:t xml:space="preserve"> Законот за практикантство (Службен весник на  РСМ бр.98/19), </w:t>
      </w:r>
      <w:r w:rsidRPr="009D1D15">
        <w:rPr>
          <w:sz w:val="24"/>
          <w:szCs w:val="24"/>
          <w:lang w:val="mk-MK"/>
        </w:rPr>
        <w:t xml:space="preserve">управителот на </w:t>
      </w:r>
      <w:r w:rsidR="00F63299">
        <w:rPr>
          <w:sz w:val="24"/>
          <w:szCs w:val="24"/>
          <w:lang w:val="mk-MK"/>
        </w:rPr>
        <w:t>ГБЦ Комуникации</w:t>
      </w:r>
      <w:r w:rsidR="009D1D15" w:rsidRPr="009D1D15">
        <w:rPr>
          <w:sz w:val="24"/>
          <w:szCs w:val="24"/>
          <w:lang w:val="mk-MK"/>
        </w:rPr>
        <w:t xml:space="preserve"> ДООЕЛ Штип Горан Гаврилов, ја донесува следнава: </w:t>
      </w:r>
    </w:p>
    <w:p w:rsidR="005465A0" w:rsidRPr="009D1D15" w:rsidRDefault="005465A0" w:rsidP="009D1D15">
      <w:pPr>
        <w:spacing w:after="0" w:line="240" w:lineRule="auto"/>
        <w:contextualSpacing/>
        <w:jc w:val="both"/>
        <w:rPr>
          <w:sz w:val="24"/>
          <w:szCs w:val="24"/>
          <w:lang w:val="mk-MK"/>
        </w:rPr>
      </w:pPr>
    </w:p>
    <w:p w:rsidR="009D1D15" w:rsidRDefault="009D1D15" w:rsidP="009D1D15">
      <w:pPr>
        <w:spacing w:after="0" w:line="240" w:lineRule="auto"/>
        <w:contextualSpacing/>
        <w:jc w:val="both"/>
        <w:rPr>
          <w:lang w:val="mk-MK"/>
        </w:rPr>
      </w:pPr>
    </w:p>
    <w:p w:rsidR="009D1D15" w:rsidRPr="009D1D15" w:rsidRDefault="00254452" w:rsidP="009D1D15">
      <w:pPr>
        <w:spacing w:after="0" w:line="240" w:lineRule="auto"/>
        <w:contextualSpacing/>
        <w:jc w:val="center"/>
        <w:rPr>
          <w:b/>
          <w:sz w:val="26"/>
          <w:szCs w:val="26"/>
          <w:lang w:val="mk-MK"/>
        </w:rPr>
      </w:pPr>
      <w:r w:rsidRPr="009D1D15">
        <w:rPr>
          <w:b/>
          <w:sz w:val="26"/>
          <w:szCs w:val="26"/>
          <w:lang w:val="mk-MK"/>
        </w:rPr>
        <w:t>П</w:t>
      </w:r>
      <w:r w:rsidR="009D1D15" w:rsidRPr="009D1D15">
        <w:rPr>
          <w:b/>
          <w:sz w:val="26"/>
          <w:szCs w:val="26"/>
          <w:lang w:val="mk-MK"/>
        </w:rPr>
        <w:t xml:space="preserve"> </w:t>
      </w:r>
      <w:r w:rsidRPr="009D1D15">
        <w:rPr>
          <w:b/>
          <w:sz w:val="26"/>
          <w:szCs w:val="26"/>
          <w:lang w:val="mk-MK"/>
        </w:rPr>
        <w:t>Р</w:t>
      </w:r>
      <w:r w:rsidR="009D1D15" w:rsidRPr="009D1D15">
        <w:rPr>
          <w:b/>
          <w:sz w:val="26"/>
          <w:szCs w:val="26"/>
          <w:lang w:val="mk-MK"/>
        </w:rPr>
        <w:t xml:space="preserve"> </w:t>
      </w:r>
      <w:r w:rsidRPr="009D1D15">
        <w:rPr>
          <w:b/>
          <w:sz w:val="26"/>
          <w:szCs w:val="26"/>
          <w:lang w:val="mk-MK"/>
        </w:rPr>
        <w:t>О</w:t>
      </w:r>
      <w:r w:rsidR="009D1D15" w:rsidRPr="009D1D15">
        <w:rPr>
          <w:b/>
          <w:sz w:val="26"/>
          <w:szCs w:val="26"/>
          <w:lang w:val="mk-MK"/>
        </w:rPr>
        <w:t xml:space="preserve"> </w:t>
      </w:r>
      <w:r w:rsidRPr="009D1D15">
        <w:rPr>
          <w:b/>
          <w:sz w:val="26"/>
          <w:szCs w:val="26"/>
          <w:lang w:val="mk-MK"/>
        </w:rPr>
        <w:t>Г</w:t>
      </w:r>
      <w:r w:rsidR="009D1D15" w:rsidRPr="009D1D15">
        <w:rPr>
          <w:b/>
          <w:sz w:val="26"/>
          <w:szCs w:val="26"/>
          <w:lang w:val="mk-MK"/>
        </w:rPr>
        <w:t xml:space="preserve"> </w:t>
      </w:r>
      <w:r w:rsidRPr="009D1D15">
        <w:rPr>
          <w:b/>
          <w:sz w:val="26"/>
          <w:szCs w:val="26"/>
          <w:lang w:val="mk-MK"/>
        </w:rPr>
        <w:t>Р</w:t>
      </w:r>
      <w:r w:rsidR="009D1D15" w:rsidRPr="009D1D15">
        <w:rPr>
          <w:b/>
          <w:sz w:val="26"/>
          <w:szCs w:val="26"/>
          <w:lang w:val="mk-MK"/>
        </w:rPr>
        <w:t xml:space="preserve"> </w:t>
      </w:r>
      <w:r w:rsidRPr="009D1D15">
        <w:rPr>
          <w:b/>
          <w:sz w:val="26"/>
          <w:szCs w:val="26"/>
          <w:lang w:val="mk-MK"/>
        </w:rPr>
        <w:t>А</w:t>
      </w:r>
      <w:r w:rsidR="009D1D15" w:rsidRPr="009D1D15">
        <w:rPr>
          <w:b/>
          <w:sz w:val="26"/>
          <w:szCs w:val="26"/>
          <w:lang w:val="mk-MK"/>
        </w:rPr>
        <w:t xml:space="preserve"> </w:t>
      </w:r>
      <w:r w:rsidRPr="009D1D15">
        <w:rPr>
          <w:b/>
          <w:sz w:val="26"/>
          <w:szCs w:val="26"/>
          <w:lang w:val="mk-MK"/>
        </w:rPr>
        <w:t>М</w:t>
      </w:r>
      <w:r w:rsidR="009D1D15" w:rsidRPr="009D1D15">
        <w:rPr>
          <w:b/>
          <w:sz w:val="26"/>
          <w:szCs w:val="26"/>
          <w:lang w:val="mk-MK"/>
        </w:rPr>
        <w:t xml:space="preserve"> </w:t>
      </w:r>
      <w:r w:rsidRPr="009D1D15">
        <w:rPr>
          <w:b/>
          <w:sz w:val="26"/>
          <w:szCs w:val="26"/>
          <w:lang w:val="mk-MK"/>
        </w:rPr>
        <w:t>А</w:t>
      </w:r>
    </w:p>
    <w:p w:rsidR="00254452" w:rsidRDefault="00254452" w:rsidP="009D1D15">
      <w:pPr>
        <w:spacing w:after="0" w:line="240" w:lineRule="auto"/>
        <w:contextualSpacing/>
        <w:jc w:val="center"/>
        <w:rPr>
          <w:lang w:val="mk-MK"/>
        </w:rPr>
      </w:pPr>
      <w:r>
        <w:rPr>
          <w:lang w:val="mk-MK"/>
        </w:rPr>
        <w:t>за практиканти</w:t>
      </w:r>
    </w:p>
    <w:p w:rsidR="009D1D15" w:rsidRDefault="009D1D15" w:rsidP="009D1D15">
      <w:pPr>
        <w:spacing w:after="0" w:line="240" w:lineRule="auto"/>
        <w:contextualSpacing/>
        <w:jc w:val="center"/>
        <w:rPr>
          <w:b/>
          <w:lang w:val="mk-MK"/>
        </w:rPr>
      </w:pPr>
    </w:p>
    <w:p w:rsidR="005465A0" w:rsidRPr="009D1D15" w:rsidRDefault="005465A0" w:rsidP="009D1D15">
      <w:pPr>
        <w:spacing w:after="0" w:line="240" w:lineRule="auto"/>
        <w:contextualSpacing/>
        <w:jc w:val="center"/>
        <w:rPr>
          <w:b/>
          <w:lang w:val="mk-MK"/>
        </w:rPr>
      </w:pPr>
    </w:p>
    <w:p w:rsidR="00254452" w:rsidRDefault="006E7C26" w:rsidP="009D1D15">
      <w:pPr>
        <w:spacing w:after="0" w:line="240" w:lineRule="auto"/>
        <w:contextualSpacing/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З</w:t>
      </w:r>
      <w:r w:rsidR="00254452" w:rsidRPr="009D1D15">
        <w:rPr>
          <w:sz w:val="24"/>
          <w:szCs w:val="24"/>
          <w:lang w:val="mk-MK"/>
        </w:rPr>
        <w:t>а потребите на едукативниот процес</w:t>
      </w:r>
      <w:r>
        <w:rPr>
          <w:sz w:val="24"/>
          <w:szCs w:val="24"/>
          <w:lang w:val="mk-MK"/>
        </w:rPr>
        <w:t xml:space="preserve"> во</w:t>
      </w:r>
      <w:r w:rsidRPr="006E7C26">
        <w:rPr>
          <w:sz w:val="24"/>
          <w:szCs w:val="24"/>
          <w:lang w:val="mk-MK"/>
        </w:rPr>
        <w:t xml:space="preserve"> </w:t>
      </w:r>
      <w:r w:rsidR="00BC0FAC">
        <w:rPr>
          <w:sz w:val="24"/>
          <w:szCs w:val="24"/>
          <w:lang w:val="mk-MK"/>
        </w:rPr>
        <w:t>ГБЦ Комуникациии, Радио К</w:t>
      </w:r>
      <w:bookmarkStart w:id="0" w:name="_GoBack"/>
      <w:bookmarkEnd w:id="0"/>
      <w:r>
        <w:rPr>
          <w:sz w:val="24"/>
          <w:szCs w:val="24"/>
          <w:lang w:val="mk-MK"/>
        </w:rPr>
        <w:t>афе Канал 77 и Мултимедијален центар Канал 77,</w:t>
      </w:r>
      <w:r w:rsidR="00254452" w:rsidRPr="009D1D15">
        <w:rPr>
          <w:sz w:val="24"/>
          <w:szCs w:val="24"/>
          <w:lang w:val="mk-MK"/>
        </w:rPr>
        <w:t xml:space="preserve"> во делот на:</w:t>
      </w:r>
    </w:p>
    <w:p w:rsidR="00F63299" w:rsidRPr="009D1D15" w:rsidRDefault="00F63299" w:rsidP="009D1D15">
      <w:pPr>
        <w:spacing w:after="0" w:line="240" w:lineRule="auto"/>
        <w:contextualSpacing/>
        <w:jc w:val="both"/>
        <w:rPr>
          <w:sz w:val="24"/>
          <w:szCs w:val="24"/>
          <w:lang w:val="mk-MK"/>
        </w:rPr>
      </w:pPr>
    </w:p>
    <w:p w:rsidR="00F63299" w:rsidRDefault="009D1D15" w:rsidP="00F63299">
      <w:pPr>
        <w:spacing w:after="0" w:line="240" w:lineRule="auto"/>
        <w:contextualSpacing/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ab/>
        <w:t xml:space="preserve">- </w:t>
      </w:r>
      <w:r w:rsidR="006E7C26">
        <w:rPr>
          <w:sz w:val="24"/>
          <w:szCs w:val="24"/>
          <w:lang w:val="mk-MK"/>
        </w:rPr>
        <w:t>Сервис и одржување Радио кафе и М</w:t>
      </w:r>
      <w:r w:rsidR="00F63299" w:rsidRPr="00F63299">
        <w:rPr>
          <w:sz w:val="24"/>
          <w:szCs w:val="24"/>
          <w:lang w:val="mk-MK"/>
        </w:rPr>
        <w:t>ултимедијален центар</w:t>
      </w:r>
      <w:r w:rsidR="006E7C26">
        <w:rPr>
          <w:sz w:val="24"/>
          <w:szCs w:val="24"/>
          <w:lang w:val="mk-MK"/>
        </w:rPr>
        <w:t>;</w:t>
      </w:r>
    </w:p>
    <w:p w:rsidR="006E7C26" w:rsidRPr="006E7C26" w:rsidRDefault="006E7C26" w:rsidP="00F63299">
      <w:pPr>
        <w:spacing w:after="0" w:line="240" w:lineRule="auto"/>
        <w:contextualSpacing/>
        <w:jc w:val="both"/>
        <w:rPr>
          <w:sz w:val="16"/>
          <w:szCs w:val="16"/>
          <w:lang w:val="mk-MK"/>
        </w:rPr>
      </w:pPr>
    </w:p>
    <w:p w:rsidR="00F63299" w:rsidRDefault="00F63299" w:rsidP="00F63299">
      <w:pPr>
        <w:spacing w:after="0" w:line="240" w:lineRule="auto"/>
        <w:contextualSpacing/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ab/>
        <w:t xml:space="preserve">- </w:t>
      </w:r>
      <w:r w:rsidRPr="00F63299">
        <w:rPr>
          <w:sz w:val="24"/>
          <w:szCs w:val="24"/>
          <w:lang w:val="mk-MK"/>
        </w:rPr>
        <w:t>Про</w:t>
      </w:r>
      <w:r w:rsidR="006E7C26">
        <w:rPr>
          <w:sz w:val="24"/>
          <w:szCs w:val="24"/>
          <w:lang w:val="mk-MK"/>
        </w:rPr>
        <w:t>изводство на храна;</w:t>
      </w:r>
    </w:p>
    <w:p w:rsidR="006E7C26" w:rsidRPr="006E7C26" w:rsidRDefault="006E7C26" w:rsidP="00F63299">
      <w:pPr>
        <w:spacing w:after="0" w:line="240" w:lineRule="auto"/>
        <w:contextualSpacing/>
        <w:jc w:val="both"/>
        <w:rPr>
          <w:sz w:val="16"/>
          <w:szCs w:val="16"/>
          <w:lang w:val="mk-MK"/>
        </w:rPr>
      </w:pPr>
    </w:p>
    <w:p w:rsidR="00F63299" w:rsidRDefault="00F63299" w:rsidP="00F63299">
      <w:pPr>
        <w:spacing w:after="0" w:line="240" w:lineRule="auto"/>
        <w:contextualSpacing/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ab/>
        <w:t xml:space="preserve">- </w:t>
      </w:r>
      <w:r w:rsidR="006E7C26">
        <w:rPr>
          <w:sz w:val="24"/>
          <w:szCs w:val="24"/>
          <w:lang w:val="mk-MK"/>
        </w:rPr>
        <w:t>Сервирање на храна;</w:t>
      </w:r>
    </w:p>
    <w:p w:rsidR="006E7C26" w:rsidRPr="006E7C26" w:rsidRDefault="006E7C26" w:rsidP="00F63299">
      <w:pPr>
        <w:spacing w:after="0" w:line="240" w:lineRule="auto"/>
        <w:contextualSpacing/>
        <w:jc w:val="both"/>
        <w:rPr>
          <w:sz w:val="16"/>
          <w:szCs w:val="16"/>
          <w:lang w:val="mk-MK"/>
        </w:rPr>
      </w:pPr>
    </w:p>
    <w:p w:rsidR="00F63299" w:rsidRDefault="00F63299" w:rsidP="00F63299">
      <w:pPr>
        <w:spacing w:after="0" w:line="240" w:lineRule="auto"/>
        <w:contextualSpacing/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ab/>
        <w:t xml:space="preserve">- </w:t>
      </w:r>
      <w:r w:rsidR="006E7C26">
        <w:rPr>
          <w:sz w:val="24"/>
          <w:szCs w:val="24"/>
          <w:lang w:val="mk-MK"/>
        </w:rPr>
        <w:t>Дистрибуција на храна; и</w:t>
      </w:r>
    </w:p>
    <w:p w:rsidR="006E7C26" w:rsidRPr="006E7C26" w:rsidRDefault="006E7C26" w:rsidP="00F63299">
      <w:pPr>
        <w:spacing w:after="0" w:line="240" w:lineRule="auto"/>
        <w:contextualSpacing/>
        <w:jc w:val="both"/>
        <w:rPr>
          <w:sz w:val="16"/>
          <w:szCs w:val="16"/>
          <w:lang w:val="mk-MK"/>
        </w:rPr>
      </w:pPr>
    </w:p>
    <w:p w:rsidR="00254452" w:rsidRPr="009D1D15" w:rsidRDefault="00F63299" w:rsidP="00F63299">
      <w:pPr>
        <w:spacing w:after="0" w:line="240" w:lineRule="auto"/>
        <w:contextualSpacing/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ab/>
        <w:t xml:space="preserve">- </w:t>
      </w:r>
      <w:r w:rsidRPr="00F63299">
        <w:rPr>
          <w:sz w:val="24"/>
          <w:szCs w:val="24"/>
          <w:lang w:val="mk-MK"/>
        </w:rPr>
        <w:t>Организирање на посебни промотивни настани</w:t>
      </w:r>
      <w:r w:rsidR="006E7C26">
        <w:rPr>
          <w:sz w:val="24"/>
          <w:szCs w:val="24"/>
          <w:lang w:val="mk-MK"/>
        </w:rPr>
        <w:t>.</w:t>
      </w:r>
    </w:p>
    <w:p w:rsidR="00254452" w:rsidRPr="009D1D15" w:rsidRDefault="00254452" w:rsidP="009D1D15">
      <w:pPr>
        <w:spacing w:after="0" w:line="240" w:lineRule="auto"/>
        <w:contextualSpacing/>
        <w:jc w:val="both"/>
        <w:rPr>
          <w:sz w:val="24"/>
          <w:szCs w:val="24"/>
          <w:lang w:val="mk-MK"/>
        </w:rPr>
      </w:pPr>
    </w:p>
    <w:p w:rsidR="009D1D15" w:rsidRDefault="00254452" w:rsidP="009D1D15">
      <w:pPr>
        <w:spacing w:after="0" w:line="240" w:lineRule="auto"/>
        <w:contextualSpacing/>
        <w:jc w:val="both"/>
        <w:rPr>
          <w:sz w:val="24"/>
          <w:szCs w:val="24"/>
          <w:lang w:val="mk-MK"/>
        </w:rPr>
      </w:pPr>
      <w:r w:rsidRPr="009D1D15">
        <w:rPr>
          <w:sz w:val="24"/>
          <w:szCs w:val="24"/>
          <w:lang w:val="mk-MK"/>
        </w:rPr>
        <w:t xml:space="preserve">Во сите овие сектори ќе се одвива едукативен процес </w:t>
      </w:r>
      <w:r w:rsidR="009D1D15">
        <w:rPr>
          <w:sz w:val="24"/>
          <w:szCs w:val="24"/>
          <w:lang w:val="mk-MK"/>
        </w:rPr>
        <w:t>по</w:t>
      </w:r>
      <w:r w:rsidRPr="009D1D15">
        <w:rPr>
          <w:sz w:val="24"/>
          <w:szCs w:val="24"/>
          <w:lang w:val="mk-MK"/>
        </w:rPr>
        <w:t xml:space="preserve"> принцип</w:t>
      </w:r>
      <w:r w:rsidR="009D1D15">
        <w:rPr>
          <w:sz w:val="24"/>
          <w:szCs w:val="24"/>
          <w:lang w:val="mk-MK"/>
        </w:rPr>
        <w:t>от</w:t>
      </w:r>
      <w:r w:rsidRPr="009D1D15">
        <w:rPr>
          <w:sz w:val="24"/>
          <w:szCs w:val="24"/>
          <w:lang w:val="mk-MK"/>
        </w:rPr>
        <w:t xml:space="preserve"> од </w:t>
      </w:r>
      <w:r w:rsidR="009D1D15">
        <w:rPr>
          <w:sz w:val="24"/>
          <w:szCs w:val="24"/>
          <w:lang w:val="mk-MK"/>
        </w:rPr>
        <w:t>„учење преку работење (</w:t>
      </w:r>
      <w:r w:rsidRPr="009D1D15">
        <w:rPr>
          <w:sz w:val="24"/>
          <w:szCs w:val="24"/>
        </w:rPr>
        <w:t>learning by doing</w:t>
      </w:r>
      <w:r w:rsidR="009D1D15">
        <w:rPr>
          <w:sz w:val="24"/>
          <w:szCs w:val="24"/>
          <w:lang w:val="mk-MK"/>
        </w:rPr>
        <w:t>)“</w:t>
      </w:r>
      <w:r w:rsidRPr="009D1D15">
        <w:rPr>
          <w:sz w:val="24"/>
          <w:szCs w:val="24"/>
          <w:lang w:val="mk-MK"/>
        </w:rPr>
        <w:t xml:space="preserve"> со лица практиканти на одредено време</w:t>
      </w:r>
      <w:r w:rsidR="009D1D15">
        <w:rPr>
          <w:sz w:val="24"/>
          <w:szCs w:val="24"/>
          <w:lang w:val="mk-MK"/>
        </w:rPr>
        <w:t>,</w:t>
      </w:r>
      <w:r w:rsidRPr="009D1D15">
        <w:rPr>
          <w:sz w:val="24"/>
          <w:szCs w:val="24"/>
          <w:lang w:val="mk-MK"/>
        </w:rPr>
        <w:t xml:space="preserve"> кои што ќе имаат адекватно завршено образование за едно од овие горенаведени области</w:t>
      </w:r>
      <w:r w:rsidR="009D1D15">
        <w:rPr>
          <w:sz w:val="24"/>
          <w:szCs w:val="24"/>
          <w:lang w:val="mk-MK"/>
        </w:rPr>
        <w:t>.</w:t>
      </w:r>
    </w:p>
    <w:p w:rsidR="009D1D15" w:rsidRDefault="009D1D15" w:rsidP="009D1D15">
      <w:pPr>
        <w:spacing w:after="0" w:line="240" w:lineRule="auto"/>
        <w:contextualSpacing/>
        <w:jc w:val="both"/>
        <w:rPr>
          <w:sz w:val="24"/>
          <w:szCs w:val="24"/>
          <w:lang w:val="mk-MK"/>
        </w:rPr>
      </w:pPr>
    </w:p>
    <w:p w:rsidR="009D1D15" w:rsidRDefault="009D1D15" w:rsidP="009D1D15">
      <w:pPr>
        <w:spacing w:after="0" w:line="240" w:lineRule="auto"/>
        <w:contextualSpacing/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П</w:t>
      </w:r>
      <w:r w:rsidR="00254452" w:rsidRPr="009D1D15">
        <w:rPr>
          <w:sz w:val="24"/>
          <w:szCs w:val="24"/>
          <w:lang w:val="mk-MK"/>
        </w:rPr>
        <w:t>арктикантите ќе добијат ментор</w:t>
      </w:r>
      <w:r>
        <w:rPr>
          <w:sz w:val="24"/>
          <w:szCs w:val="24"/>
          <w:lang w:val="mk-MK"/>
        </w:rPr>
        <w:t>,</w:t>
      </w:r>
      <w:r w:rsidR="00254452" w:rsidRPr="009D1D15">
        <w:rPr>
          <w:sz w:val="24"/>
          <w:szCs w:val="24"/>
          <w:lang w:val="mk-MK"/>
        </w:rPr>
        <w:t xml:space="preserve"> согласно законските прописи и истиот практикант доколку ја помине позитивно обуката може да биде работно ангажиран и упатен на дополнителна едукација. </w:t>
      </w:r>
    </w:p>
    <w:p w:rsidR="009D1D15" w:rsidRDefault="009D1D15" w:rsidP="009D1D15">
      <w:pPr>
        <w:spacing w:after="0" w:line="240" w:lineRule="auto"/>
        <w:contextualSpacing/>
        <w:jc w:val="both"/>
        <w:rPr>
          <w:sz w:val="24"/>
          <w:szCs w:val="24"/>
          <w:lang w:val="mk-MK"/>
        </w:rPr>
      </w:pPr>
    </w:p>
    <w:p w:rsidR="009D1D15" w:rsidRDefault="00254452" w:rsidP="009D1D15">
      <w:pPr>
        <w:spacing w:after="0" w:line="240" w:lineRule="auto"/>
        <w:contextualSpacing/>
        <w:jc w:val="both"/>
        <w:rPr>
          <w:sz w:val="24"/>
          <w:szCs w:val="24"/>
          <w:lang w:val="mk-MK"/>
        </w:rPr>
      </w:pPr>
      <w:r w:rsidRPr="009D1D15">
        <w:rPr>
          <w:sz w:val="24"/>
          <w:szCs w:val="24"/>
          <w:lang w:val="mk-MK"/>
        </w:rPr>
        <w:t xml:space="preserve">Вкупниот број на </w:t>
      </w:r>
      <w:r w:rsidR="009D1D15">
        <w:rPr>
          <w:sz w:val="24"/>
          <w:szCs w:val="24"/>
          <w:lang w:val="mk-MK"/>
        </w:rPr>
        <w:t>практиканти</w:t>
      </w:r>
      <w:r w:rsidRPr="009D1D15">
        <w:rPr>
          <w:sz w:val="24"/>
          <w:szCs w:val="24"/>
          <w:lang w:val="mk-MK"/>
        </w:rPr>
        <w:t xml:space="preserve"> е 4</w:t>
      </w:r>
      <w:r w:rsidR="009D1D15">
        <w:rPr>
          <w:sz w:val="24"/>
          <w:szCs w:val="24"/>
          <w:lang w:val="mk-MK"/>
        </w:rPr>
        <w:t xml:space="preserve"> (четири</w:t>
      </w:r>
      <w:r w:rsidR="006E7C26">
        <w:rPr>
          <w:sz w:val="24"/>
          <w:szCs w:val="24"/>
          <w:lang w:val="mk-MK"/>
        </w:rPr>
        <w:t xml:space="preserve"> лица</w:t>
      </w:r>
      <w:r w:rsidR="009D1D15">
        <w:rPr>
          <w:sz w:val="24"/>
          <w:szCs w:val="24"/>
          <w:lang w:val="mk-MK"/>
        </w:rPr>
        <w:t>)</w:t>
      </w:r>
      <w:r w:rsidRPr="009D1D15">
        <w:rPr>
          <w:sz w:val="24"/>
          <w:szCs w:val="24"/>
          <w:lang w:val="mk-MK"/>
        </w:rPr>
        <w:t xml:space="preserve"> од сите горенаведени области</w:t>
      </w:r>
      <w:r w:rsidR="009D1D15">
        <w:rPr>
          <w:sz w:val="24"/>
          <w:szCs w:val="24"/>
          <w:lang w:val="mk-MK"/>
        </w:rPr>
        <w:t>,</w:t>
      </w:r>
      <w:r w:rsidRPr="009D1D15">
        <w:rPr>
          <w:sz w:val="24"/>
          <w:szCs w:val="24"/>
          <w:lang w:val="mk-MK"/>
        </w:rPr>
        <w:t xml:space="preserve"> кои што ќе бидат ангажирани во текот на целата година</w:t>
      </w:r>
      <w:r w:rsidR="006E7C26">
        <w:rPr>
          <w:sz w:val="24"/>
          <w:szCs w:val="24"/>
          <w:lang w:val="mk-MK"/>
        </w:rPr>
        <w:t>, различен број на лица</w:t>
      </w:r>
      <w:r w:rsidRPr="009D1D15">
        <w:rPr>
          <w:sz w:val="24"/>
          <w:szCs w:val="24"/>
          <w:lang w:val="mk-MK"/>
        </w:rPr>
        <w:t xml:space="preserve">. </w:t>
      </w:r>
    </w:p>
    <w:p w:rsidR="009D1D15" w:rsidRDefault="009D1D15" w:rsidP="009D1D15">
      <w:pPr>
        <w:spacing w:after="0" w:line="240" w:lineRule="auto"/>
        <w:contextualSpacing/>
        <w:jc w:val="both"/>
        <w:rPr>
          <w:sz w:val="24"/>
          <w:szCs w:val="24"/>
          <w:lang w:val="mk-MK"/>
        </w:rPr>
      </w:pPr>
    </w:p>
    <w:p w:rsidR="009D1D15" w:rsidRDefault="009D1D15" w:rsidP="009D1D15">
      <w:pPr>
        <w:spacing w:after="0" w:line="240" w:lineRule="auto"/>
        <w:contextualSpacing/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Ќе биде објавен ог</w:t>
      </w:r>
      <w:r w:rsidRPr="009D1D15">
        <w:rPr>
          <w:sz w:val="24"/>
          <w:szCs w:val="24"/>
          <w:lang w:val="mk-MK"/>
        </w:rPr>
        <w:t xml:space="preserve">лас на </w:t>
      </w:r>
      <w:r>
        <w:rPr>
          <w:sz w:val="24"/>
          <w:szCs w:val="24"/>
          <w:lang w:val="mk-MK"/>
        </w:rPr>
        <w:t xml:space="preserve">веб </w:t>
      </w:r>
      <w:r w:rsidRPr="009D1D15">
        <w:rPr>
          <w:sz w:val="24"/>
          <w:szCs w:val="24"/>
          <w:lang w:val="mk-MK"/>
        </w:rPr>
        <w:t xml:space="preserve">страната на </w:t>
      </w:r>
      <w:r w:rsidR="006E7C26">
        <w:rPr>
          <w:sz w:val="24"/>
          <w:szCs w:val="24"/>
          <w:lang w:val="mk-MK"/>
        </w:rPr>
        <w:t>ГБЦ Комуникации</w:t>
      </w:r>
      <w:r>
        <w:rPr>
          <w:sz w:val="24"/>
          <w:szCs w:val="24"/>
          <w:lang w:val="mk-MK"/>
        </w:rPr>
        <w:t>,</w:t>
      </w:r>
      <w:r w:rsidRPr="009D1D15">
        <w:rPr>
          <w:sz w:val="24"/>
          <w:szCs w:val="24"/>
          <w:lang w:val="mk-MK"/>
        </w:rPr>
        <w:t xml:space="preserve"> </w:t>
      </w:r>
      <w:r>
        <w:rPr>
          <w:sz w:val="24"/>
          <w:szCs w:val="24"/>
          <w:lang w:val="mk-MK"/>
        </w:rPr>
        <w:t>с</w:t>
      </w:r>
      <w:r w:rsidR="00254452" w:rsidRPr="009D1D15">
        <w:rPr>
          <w:sz w:val="24"/>
          <w:szCs w:val="24"/>
          <w:lang w:val="mk-MK"/>
        </w:rPr>
        <w:t xml:space="preserve">огласно оваа </w:t>
      </w:r>
      <w:r>
        <w:rPr>
          <w:sz w:val="24"/>
          <w:szCs w:val="24"/>
          <w:lang w:val="mk-MK"/>
        </w:rPr>
        <w:t>програма</w:t>
      </w:r>
      <w:r w:rsidR="00254452" w:rsidRPr="009D1D15">
        <w:rPr>
          <w:sz w:val="24"/>
          <w:szCs w:val="24"/>
          <w:lang w:val="mk-MK"/>
        </w:rPr>
        <w:t xml:space="preserve"> и истиот оглас ќе биде даден во Агенцијата за вработување. </w:t>
      </w:r>
    </w:p>
    <w:p w:rsidR="009D1D15" w:rsidRDefault="009D1D15" w:rsidP="009D1D15">
      <w:pPr>
        <w:spacing w:after="0" w:line="240" w:lineRule="auto"/>
        <w:contextualSpacing/>
        <w:jc w:val="both"/>
        <w:rPr>
          <w:sz w:val="24"/>
          <w:szCs w:val="24"/>
          <w:lang w:val="mk-MK"/>
        </w:rPr>
      </w:pPr>
    </w:p>
    <w:p w:rsidR="00254452" w:rsidRPr="009D1D15" w:rsidRDefault="00254452" w:rsidP="009D1D15">
      <w:pPr>
        <w:spacing w:after="0" w:line="240" w:lineRule="auto"/>
        <w:contextualSpacing/>
        <w:jc w:val="both"/>
        <w:rPr>
          <w:sz w:val="24"/>
          <w:szCs w:val="24"/>
          <w:lang w:val="mk-MK"/>
        </w:rPr>
      </w:pPr>
      <w:r w:rsidRPr="009D1D15">
        <w:rPr>
          <w:sz w:val="24"/>
          <w:szCs w:val="24"/>
          <w:lang w:val="mk-MK"/>
        </w:rPr>
        <w:t xml:space="preserve">Огласот ќе биде отворен за целата година, </w:t>
      </w:r>
      <w:r w:rsidR="009D1D15">
        <w:rPr>
          <w:sz w:val="24"/>
          <w:szCs w:val="24"/>
          <w:lang w:val="mk-MK"/>
        </w:rPr>
        <w:t xml:space="preserve">а </w:t>
      </w:r>
      <w:r w:rsidRPr="009D1D15">
        <w:rPr>
          <w:sz w:val="24"/>
          <w:szCs w:val="24"/>
          <w:lang w:val="mk-MK"/>
        </w:rPr>
        <w:t>заинтерсираните кандидати ќе</w:t>
      </w:r>
      <w:r w:rsidR="009D1D15">
        <w:rPr>
          <w:sz w:val="24"/>
          <w:szCs w:val="24"/>
          <w:lang w:val="mk-MK"/>
        </w:rPr>
        <w:t xml:space="preserve"> се јавуваат во одделот за човечки ресу</w:t>
      </w:r>
      <w:r w:rsidR="006E7C26">
        <w:rPr>
          <w:sz w:val="24"/>
          <w:szCs w:val="24"/>
          <w:lang w:val="mk-MK"/>
        </w:rPr>
        <w:t xml:space="preserve">рси и истите ќе </w:t>
      </w:r>
      <w:r w:rsidRPr="009D1D15">
        <w:rPr>
          <w:sz w:val="24"/>
          <w:szCs w:val="24"/>
          <w:lang w:val="mk-MK"/>
        </w:rPr>
        <w:t>добијат договор согласно законските прописи и евиденција за работното време.</w:t>
      </w:r>
    </w:p>
    <w:p w:rsidR="009D1D15" w:rsidRDefault="009D1D15" w:rsidP="009D1D15">
      <w:pPr>
        <w:spacing w:after="0" w:line="240" w:lineRule="auto"/>
        <w:contextualSpacing/>
        <w:jc w:val="both"/>
        <w:rPr>
          <w:sz w:val="24"/>
          <w:szCs w:val="24"/>
          <w:lang w:val="mk-MK"/>
        </w:rPr>
      </w:pPr>
    </w:p>
    <w:p w:rsidR="009D1D15" w:rsidRDefault="00254452" w:rsidP="009D1D15">
      <w:pPr>
        <w:spacing w:after="0" w:line="240" w:lineRule="auto"/>
        <w:contextualSpacing/>
        <w:jc w:val="both"/>
        <w:rPr>
          <w:sz w:val="24"/>
          <w:szCs w:val="24"/>
          <w:lang w:val="mk-MK"/>
        </w:rPr>
      </w:pPr>
      <w:r w:rsidRPr="009D1D15">
        <w:rPr>
          <w:sz w:val="24"/>
          <w:szCs w:val="24"/>
          <w:lang w:val="mk-MK"/>
        </w:rPr>
        <w:t xml:space="preserve">Процесот на едукација на практикантите со практична работа ќе биде различен </w:t>
      </w:r>
      <w:r w:rsidR="009D1D15">
        <w:rPr>
          <w:sz w:val="24"/>
          <w:szCs w:val="24"/>
          <w:lang w:val="mk-MK"/>
        </w:rPr>
        <w:t>за секој практикант за секоја о</w:t>
      </w:r>
      <w:r w:rsidRPr="009D1D15">
        <w:rPr>
          <w:sz w:val="24"/>
          <w:szCs w:val="24"/>
          <w:lang w:val="mk-MK"/>
        </w:rPr>
        <w:t>бласт по број на часо</w:t>
      </w:r>
      <w:r w:rsidR="009D1D15">
        <w:rPr>
          <w:sz w:val="24"/>
          <w:szCs w:val="24"/>
          <w:lang w:val="mk-MK"/>
        </w:rPr>
        <w:t>ви дневно со вкупен број на ден</w:t>
      </w:r>
      <w:r w:rsidRPr="009D1D15">
        <w:rPr>
          <w:sz w:val="24"/>
          <w:szCs w:val="24"/>
          <w:lang w:val="mk-MK"/>
        </w:rPr>
        <w:t>ови</w:t>
      </w:r>
      <w:r w:rsidR="009D1D15">
        <w:rPr>
          <w:sz w:val="24"/>
          <w:szCs w:val="24"/>
          <w:lang w:val="mk-MK"/>
        </w:rPr>
        <w:t>,</w:t>
      </w:r>
      <w:r w:rsidRPr="009D1D15">
        <w:rPr>
          <w:sz w:val="24"/>
          <w:szCs w:val="24"/>
          <w:lang w:val="mk-MK"/>
        </w:rPr>
        <w:t xml:space="preserve"> </w:t>
      </w:r>
      <w:r w:rsidR="009D1D15">
        <w:rPr>
          <w:sz w:val="24"/>
          <w:szCs w:val="24"/>
          <w:lang w:val="mk-MK"/>
        </w:rPr>
        <w:t xml:space="preserve">во траење </w:t>
      </w:r>
      <w:r w:rsidRPr="009D1D15">
        <w:rPr>
          <w:sz w:val="24"/>
          <w:szCs w:val="24"/>
          <w:lang w:val="mk-MK"/>
        </w:rPr>
        <w:t xml:space="preserve">максимално </w:t>
      </w:r>
      <w:r w:rsidR="009D1D15">
        <w:rPr>
          <w:sz w:val="24"/>
          <w:szCs w:val="24"/>
          <w:lang w:val="mk-MK"/>
        </w:rPr>
        <w:t xml:space="preserve">до </w:t>
      </w:r>
      <w:r w:rsidRPr="009D1D15">
        <w:rPr>
          <w:sz w:val="24"/>
          <w:szCs w:val="24"/>
          <w:lang w:val="mk-MK"/>
        </w:rPr>
        <w:t>6</w:t>
      </w:r>
      <w:r w:rsidR="009D1D15">
        <w:rPr>
          <w:sz w:val="24"/>
          <w:szCs w:val="24"/>
          <w:lang w:val="mk-MK"/>
        </w:rPr>
        <w:t xml:space="preserve"> (шест)</w:t>
      </w:r>
      <w:r w:rsidRPr="009D1D15">
        <w:rPr>
          <w:sz w:val="24"/>
          <w:szCs w:val="24"/>
          <w:lang w:val="mk-MK"/>
        </w:rPr>
        <w:t xml:space="preserve"> месеци. </w:t>
      </w:r>
    </w:p>
    <w:p w:rsidR="009D1D15" w:rsidRDefault="009D1D15" w:rsidP="009D1D15">
      <w:pPr>
        <w:spacing w:after="0" w:line="240" w:lineRule="auto"/>
        <w:contextualSpacing/>
        <w:jc w:val="both"/>
        <w:rPr>
          <w:sz w:val="24"/>
          <w:szCs w:val="24"/>
          <w:lang w:val="mk-MK"/>
        </w:rPr>
      </w:pPr>
    </w:p>
    <w:p w:rsidR="009D1D15" w:rsidRDefault="00254452" w:rsidP="009D1D15">
      <w:pPr>
        <w:spacing w:after="0" w:line="240" w:lineRule="auto"/>
        <w:contextualSpacing/>
        <w:jc w:val="both"/>
        <w:rPr>
          <w:sz w:val="24"/>
          <w:szCs w:val="24"/>
          <w:lang w:val="mk-MK"/>
        </w:rPr>
      </w:pPr>
      <w:r w:rsidRPr="009D1D15">
        <w:rPr>
          <w:sz w:val="24"/>
          <w:szCs w:val="24"/>
          <w:lang w:val="mk-MK"/>
        </w:rPr>
        <w:t>Договори ќе се склучуваат на две групи практиканти со вкупен број на месеци 3</w:t>
      </w:r>
      <w:r w:rsidR="009D1D15">
        <w:rPr>
          <w:sz w:val="24"/>
          <w:szCs w:val="24"/>
          <w:lang w:val="mk-MK"/>
        </w:rPr>
        <w:t xml:space="preserve"> (три)</w:t>
      </w:r>
      <w:r w:rsidRPr="009D1D15">
        <w:rPr>
          <w:sz w:val="24"/>
          <w:szCs w:val="24"/>
          <w:lang w:val="mk-MK"/>
        </w:rPr>
        <w:t xml:space="preserve"> или 6</w:t>
      </w:r>
      <w:r w:rsidR="009D1D15">
        <w:rPr>
          <w:sz w:val="24"/>
          <w:szCs w:val="24"/>
          <w:lang w:val="mk-MK"/>
        </w:rPr>
        <w:t xml:space="preserve"> (шест)</w:t>
      </w:r>
      <w:r w:rsidRPr="009D1D15">
        <w:rPr>
          <w:sz w:val="24"/>
          <w:szCs w:val="24"/>
          <w:lang w:val="mk-MK"/>
        </w:rPr>
        <w:t xml:space="preserve">. </w:t>
      </w:r>
    </w:p>
    <w:p w:rsidR="009D1D15" w:rsidRDefault="009D1D15" w:rsidP="009D1D15">
      <w:pPr>
        <w:spacing w:after="0" w:line="240" w:lineRule="auto"/>
        <w:contextualSpacing/>
        <w:jc w:val="both"/>
        <w:rPr>
          <w:sz w:val="24"/>
          <w:szCs w:val="24"/>
          <w:lang w:val="mk-MK"/>
        </w:rPr>
      </w:pPr>
    </w:p>
    <w:p w:rsidR="005465A0" w:rsidRDefault="00254452" w:rsidP="009D1D15">
      <w:pPr>
        <w:spacing w:after="0" w:line="240" w:lineRule="auto"/>
        <w:contextualSpacing/>
        <w:jc w:val="both"/>
        <w:rPr>
          <w:sz w:val="24"/>
          <w:szCs w:val="24"/>
          <w:lang w:val="mk-MK"/>
        </w:rPr>
      </w:pPr>
      <w:r w:rsidRPr="009D1D15">
        <w:rPr>
          <w:sz w:val="24"/>
          <w:szCs w:val="24"/>
          <w:lang w:val="mk-MK"/>
        </w:rPr>
        <w:t xml:space="preserve">Надоместокот за практикантите на месечно ниво </w:t>
      </w:r>
      <w:r w:rsidR="009D1D15">
        <w:rPr>
          <w:sz w:val="24"/>
          <w:szCs w:val="24"/>
          <w:lang w:val="mk-MK"/>
        </w:rPr>
        <w:t>з</w:t>
      </w:r>
      <w:r w:rsidRPr="009D1D15">
        <w:rPr>
          <w:sz w:val="24"/>
          <w:szCs w:val="24"/>
          <w:lang w:val="mk-MK"/>
        </w:rPr>
        <w:t xml:space="preserve">а договор склучен </w:t>
      </w:r>
      <w:r w:rsidR="009D1D15">
        <w:rPr>
          <w:sz w:val="24"/>
          <w:szCs w:val="24"/>
          <w:lang w:val="mk-MK"/>
        </w:rPr>
        <w:t>за</w:t>
      </w:r>
      <w:r w:rsidRPr="009D1D15">
        <w:rPr>
          <w:sz w:val="24"/>
          <w:szCs w:val="24"/>
          <w:lang w:val="mk-MK"/>
        </w:rPr>
        <w:t xml:space="preserve"> 3</w:t>
      </w:r>
      <w:r w:rsidR="009D1D15">
        <w:rPr>
          <w:sz w:val="24"/>
          <w:szCs w:val="24"/>
          <w:lang w:val="mk-MK"/>
        </w:rPr>
        <w:t xml:space="preserve"> (три)</w:t>
      </w:r>
      <w:r w:rsidRPr="009D1D15">
        <w:rPr>
          <w:sz w:val="24"/>
          <w:szCs w:val="24"/>
          <w:lang w:val="mk-MK"/>
        </w:rPr>
        <w:t xml:space="preserve"> месеци</w:t>
      </w:r>
      <w:r w:rsidR="000A7DF1">
        <w:rPr>
          <w:sz w:val="24"/>
          <w:szCs w:val="24"/>
          <w:lang w:val="mk-MK"/>
        </w:rPr>
        <w:t xml:space="preserve"> </w:t>
      </w:r>
      <w:r w:rsidRPr="009D1D15">
        <w:rPr>
          <w:sz w:val="24"/>
          <w:szCs w:val="24"/>
          <w:lang w:val="mk-MK"/>
        </w:rPr>
        <w:t>ќе биде 6</w:t>
      </w:r>
      <w:r w:rsidR="009D1D15">
        <w:rPr>
          <w:sz w:val="24"/>
          <w:szCs w:val="24"/>
          <w:lang w:val="mk-MK"/>
        </w:rPr>
        <w:t>.</w:t>
      </w:r>
      <w:r w:rsidR="006E7C26">
        <w:rPr>
          <w:sz w:val="24"/>
          <w:szCs w:val="24"/>
          <w:lang w:val="mk-MK"/>
        </w:rPr>
        <w:t>090</w:t>
      </w:r>
      <w:r w:rsidR="009D1D15">
        <w:rPr>
          <w:sz w:val="24"/>
          <w:szCs w:val="24"/>
          <w:lang w:val="mk-MK"/>
        </w:rPr>
        <w:t>,оо денари</w:t>
      </w:r>
      <w:r w:rsidR="000A7DF1">
        <w:rPr>
          <w:sz w:val="24"/>
          <w:szCs w:val="24"/>
          <w:lang w:val="mk-MK"/>
        </w:rPr>
        <w:t xml:space="preserve"> бруто износ и 2.000,оо хранарина или вкупен износ од 8.090,оо денари</w:t>
      </w:r>
      <w:r w:rsidR="009D1D15">
        <w:rPr>
          <w:sz w:val="24"/>
          <w:szCs w:val="24"/>
          <w:lang w:val="mk-MK"/>
        </w:rPr>
        <w:t>,</w:t>
      </w:r>
      <w:r w:rsidRPr="009D1D15">
        <w:rPr>
          <w:sz w:val="24"/>
          <w:szCs w:val="24"/>
          <w:lang w:val="mk-MK"/>
        </w:rPr>
        <w:t xml:space="preserve"> а за договор склучен на 6</w:t>
      </w:r>
      <w:r w:rsidR="009D1D15">
        <w:rPr>
          <w:sz w:val="24"/>
          <w:szCs w:val="24"/>
          <w:lang w:val="mk-MK"/>
        </w:rPr>
        <w:t xml:space="preserve"> (шест)</w:t>
      </w:r>
      <w:r w:rsidRPr="009D1D15">
        <w:rPr>
          <w:sz w:val="24"/>
          <w:szCs w:val="24"/>
          <w:lang w:val="mk-MK"/>
        </w:rPr>
        <w:t xml:space="preserve"> месеци </w:t>
      </w:r>
      <w:r w:rsidR="006E7C26">
        <w:rPr>
          <w:sz w:val="24"/>
          <w:szCs w:val="24"/>
          <w:lang w:val="mk-MK"/>
        </w:rPr>
        <w:t xml:space="preserve">ќе биде </w:t>
      </w:r>
      <w:r w:rsidR="000A7DF1">
        <w:rPr>
          <w:sz w:val="24"/>
          <w:szCs w:val="24"/>
          <w:lang w:val="mk-MK"/>
        </w:rPr>
        <w:t xml:space="preserve">14.500,оо денари за полно работно време, а </w:t>
      </w:r>
      <w:r w:rsidR="006E7C26">
        <w:rPr>
          <w:sz w:val="24"/>
          <w:szCs w:val="24"/>
          <w:lang w:val="mk-MK"/>
        </w:rPr>
        <w:t>7</w:t>
      </w:r>
      <w:r w:rsidR="009D1D15">
        <w:rPr>
          <w:sz w:val="24"/>
          <w:szCs w:val="24"/>
          <w:lang w:val="mk-MK"/>
        </w:rPr>
        <w:t>.</w:t>
      </w:r>
      <w:r w:rsidR="000A7DF1">
        <w:rPr>
          <w:sz w:val="24"/>
          <w:szCs w:val="24"/>
          <w:lang w:val="mk-MK"/>
        </w:rPr>
        <w:t>500</w:t>
      </w:r>
      <w:r w:rsidR="009D1D15">
        <w:rPr>
          <w:sz w:val="24"/>
          <w:szCs w:val="24"/>
          <w:lang w:val="mk-MK"/>
        </w:rPr>
        <w:t>,оо</w:t>
      </w:r>
      <w:r w:rsidR="000A7DF1">
        <w:rPr>
          <w:sz w:val="24"/>
          <w:szCs w:val="24"/>
          <w:lang w:val="mk-MK"/>
        </w:rPr>
        <w:t xml:space="preserve"> денари за неполно работно време</w:t>
      </w:r>
      <w:r w:rsidRPr="009D1D15">
        <w:rPr>
          <w:sz w:val="24"/>
          <w:szCs w:val="24"/>
          <w:lang w:val="mk-MK"/>
        </w:rPr>
        <w:t>.</w:t>
      </w:r>
    </w:p>
    <w:p w:rsidR="005465A0" w:rsidRDefault="005465A0" w:rsidP="009D1D15">
      <w:pPr>
        <w:spacing w:after="0" w:line="240" w:lineRule="auto"/>
        <w:contextualSpacing/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lastRenderedPageBreak/>
        <w:t xml:space="preserve">Оваа програма </w:t>
      </w:r>
      <w:r w:rsidR="00254452" w:rsidRPr="009D1D15">
        <w:rPr>
          <w:sz w:val="24"/>
          <w:szCs w:val="24"/>
          <w:lang w:val="mk-MK"/>
        </w:rPr>
        <w:t xml:space="preserve">има важност </w:t>
      </w:r>
      <w:r>
        <w:rPr>
          <w:sz w:val="24"/>
          <w:szCs w:val="24"/>
          <w:lang w:val="mk-MK"/>
        </w:rPr>
        <w:t>од 1 (една)</w:t>
      </w:r>
      <w:r w:rsidR="00254452" w:rsidRPr="009D1D15">
        <w:rPr>
          <w:sz w:val="24"/>
          <w:szCs w:val="24"/>
          <w:lang w:val="mk-MK"/>
        </w:rPr>
        <w:t xml:space="preserve"> година</w:t>
      </w:r>
      <w:r>
        <w:rPr>
          <w:sz w:val="24"/>
          <w:szCs w:val="24"/>
          <w:lang w:val="mk-MK"/>
        </w:rPr>
        <w:t xml:space="preserve"> или до датум</w:t>
      </w:r>
      <w:r w:rsidR="00254452" w:rsidRPr="009D1D15">
        <w:rPr>
          <w:sz w:val="24"/>
          <w:szCs w:val="24"/>
          <w:lang w:val="mk-MK"/>
        </w:rPr>
        <w:t xml:space="preserve"> </w:t>
      </w:r>
      <w:r>
        <w:rPr>
          <w:sz w:val="24"/>
          <w:szCs w:val="24"/>
          <w:lang w:val="mk-MK"/>
        </w:rPr>
        <w:t>31.12.2020 година, а стапува на сила веднаш по нејзиното донесување.</w:t>
      </w:r>
    </w:p>
    <w:p w:rsidR="005465A0" w:rsidRDefault="005465A0" w:rsidP="009D1D15">
      <w:pPr>
        <w:spacing w:after="0" w:line="240" w:lineRule="auto"/>
        <w:contextualSpacing/>
        <w:jc w:val="both"/>
        <w:rPr>
          <w:sz w:val="24"/>
          <w:szCs w:val="24"/>
          <w:lang w:val="mk-MK"/>
        </w:rPr>
      </w:pPr>
    </w:p>
    <w:p w:rsidR="005465A0" w:rsidRDefault="005465A0" w:rsidP="009D1D15">
      <w:pPr>
        <w:spacing w:after="0" w:line="240" w:lineRule="auto"/>
        <w:contextualSpacing/>
        <w:jc w:val="both"/>
        <w:rPr>
          <w:sz w:val="24"/>
          <w:szCs w:val="24"/>
          <w:lang w:val="mk-MK"/>
        </w:rPr>
      </w:pPr>
    </w:p>
    <w:p w:rsidR="005465A0" w:rsidRDefault="005465A0" w:rsidP="009D1D15">
      <w:pPr>
        <w:spacing w:after="0" w:line="240" w:lineRule="auto"/>
        <w:contextualSpacing/>
        <w:jc w:val="both"/>
        <w:rPr>
          <w:sz w:val="24"/>
          <w:szCs w:val="24"/>
          <w:lang w:val="mk-MK"/>
        </w:rPr>
      </w:pPr>
    </w:p>
    <w:p w:rsidR="005465A0" w:rsidRDefault="005465A0" w:rsidP="009D1D15">
      <w:pPr>
        <w:spacing w:after="0" w:line="240" w:lineRule="auto"/>
        <w:contextualSpacing/>
        <w:jc w:val="both"/>
        <w:rPr>
          <w:sz w:val="24"/>
          <w:szCs w:val="24"/>
          <w:lang w:val="mk-MK"/>
        </w:rPr>
      </w:pPr>
    </w:p>
    <w:p w:rsidR="000A7DF1" w:rsidRDefault="000A7DF1" w:rsidP="009D1D15">
      <w:pPr>
        <w:spacing w:after="0" w:line="240" w:lineRule="auto"/>
        <w:contextualSpacing/>
        <w:jc w:val="both"/>
        <w:rPr>
          <w:sz w:val="24"/>
          <w:szCs w:val="24"/>
          <w:lang w:val="mk-MK"/>
        </w:rPr>
      </w:pPr>
    </w:p>
    <w:p w:rsidR="000A7DF1" w:rsidRDefault="005465A0" w:rsidP="009D1D15">
      <w:pPr>
        <w:spacing w:after="0" w:line="240" w:lineRule="auto"/>
        <w:contextualSpacing/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ab/>
      </w:r>
      <w:r>
        <w:rPr>
          <w:sz w:val="24"/>
          <w:szCs w:val="24"/>
          <w:lang w:val="mk-MK"/>
        </w:rPr>
        <w:tab/>
      </w:r>
      <w:r>
        <w:rPr>
          <w:sz w:val="24"/>
          <w:szCs w:val="24"/>
          <w:lang w:val="mk-MK"/>
        </w:rPr>
        <w:tab/>
      </w:r>
      <w:r>
        <w:rPr>
          <w:sz w:val="24"/>
          <w:szCs w:val="24"/>
          <w:lang w:val="mk-MK"/>
        </w:rPr>
        <w:tab/>
      </w:r>
      <w:r w:rsidR="000A7DF1">
        <w:rPr>
          <w:sz w:val="24"/>
          <w:szCs w:val="24"/>
          <w:lang w:val="mk-MK"/>
        </w:rPr>
        <w:tab/>
      </w:r>
      <w:r w:rsidR="000A7DF1">
        <w:rPr>
          <w:sz w:val="24"/>
          <w:szCs w:val="24"/>
          <w:lang w:val="mk-MK"/>
        </w:rPr>
        <w:tab/>
      </w:r>
      <w:r w:rsidR="000A7DF1">
        <w:rPr>
          <w:sz w:val="24"/>
          <w:szCs w:val="24"/>
          <w:lang w:val="mk-MK"/>
        </w:rPr>
        <w:tab/>
      </w:r>
      <w:r w:rsidR="006E7C26">
        <w:rPr>
          <w:sz w:val="24"/>
          <w:szCs w:val="24"/>
          <w:lang w:val="mk-MK"/>
        </w:rPr>
        <w:t>ГБЦ Комуникации</w:t>
      </w:r>
      <w:r>
        <w:rPr>
          <w:sz w:val="24"/>
          <w:szCs w:val="24"/>
          <w:lang w:val="mk-MK"/>
        </w:rPr>
        <w:t xml:space="preserve"> ДООЕЛ Штип</w:t>
      </w:r>
    </w:p>
    <w:p w:rsidR="005465A0" w:rsidRDefault="00BC0FAC" w:rsidP="009D1D15">
      <w:pPr>
        <w:spacing w:after="0" w:line="240" w:lineRule="auto"/>
        <w:contextualSpacing/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Штип, 04.</w:t>
      </w:r>
      <w:r w:rsidR="000A7DF1">
        <w:rPr>
          <w:sz w:val="24"/>
          <w:szCs w:val="24"/>
          <w:lang w:val="mk-MK"/>
        </w:rPr>
        <w:t>0</w:t>
      </w:r>
      <w:r>
        <w:rPr>
          <w:sz w:val="24"/>
          <w:szCs w:val="24"/>
          <w:lang w:val="mk-MK"/>
        </w:rPr>
        <w:t>2.2020</w:t>
      </w:r>
      <w:r w:rsidR="000A7DF1">
        <w:rPr>
          <w:sz w:val="24"/>
          <w:szCs w:val="24"/>
          <w:lang w:val="mk-MK"/>
        </w:rPr>
        <w:t xml:space="preserve"> година</w:t>
      </w:r>
      <w:r w:rsidR="000A7DF1">
        <w:rPr>
          <w:sz w:val="24"/>
          <w:szCs w:val="24"/>
          <w:lang w:val="mk-MK"/>
        </w:rPr>
        <w:tab/>
      </w:r>
      <w:r w:rsidR="000A7DF1">
        <w:rPr>
          <w:sz w:val="24"/>
          <w:szCs w:val="24"/>
          <w:lang w:val="mk-MK"/>
        </w:rPr>
        <w:tab/>
      </w:r>
      <w:r w:rsidR="000A7DF1">
        <w:rPr>
          <w:sz w:val="24"/>
          <w:szCs w:val="24"/>
          <w:lang w:val="mk-MK"/>
        </w:rPr>
        <w:tab/>
      </w:r>
      <w:r w:rsidR="000A7DF1">
        <w:rPr>
          <w:sz w:val="24"/>
          <w:szCs w:val="24"/>
          <w:lang w:val="mk-MK"/>
        </w:rPr>
        <w:tab/>
      </w:r>
      <w:r w:rsidR="005465A0">
        <w:rPr>
          <w:sz w:val="24"/>
          <w:szCs w:val="24"/>
          <w:lang w:val="mk-MK"/>
        </w:rPr>
        <w:t>Управител Горан Гаврилов</w:t>
      </w:r>
    </w:p>
    <w:p w:rsidR="005465A0" w:rsidRDefault="005465A0" w:rsidP="009D1D15">
      <w:pPr>
        <w:spacing w:after="0" w:line="240" w:lineRule="auto"/>
        <w:contextualSpacing/>
        <w:jc w:val="both"/>
        <w:rPr>
          <w:sz w:val="24"/>
          <w:szCs w:val="24"/>
          <w:lang w:val="mk-MK"/>
        </w:rPr>
      </w:pPr>
    </w:p>
    <w:p w:rsidR="00EE569B" w:rsidRPr="00874A48" w:rsidRDefault="005465A0" w:rsidP="009D1D15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  <w:lang w:val="mk-MK"/>
        </w:rPr>
        <w:tab/>
      </w:r>
      <w:r>
        <w:rPr>
          <w:sz w:val="24"/>
          <w:szCs w:val="24"/>
          <w:lang w:val="mk-MK"/>
        </w:rPr>
        <w:tab/>
      </w:r>
      <w:r>
        <w:rPr>
          <w:sz w:val="24"/>
          <w:szCs w:val="24"/>
          <w:lang w:val="mk-MK"/>
        </w:rPr>
        <w:tab/>
      </w:r>
      <w:r>
        <w:rPr>
          <w:sz w:val="24"/>
          <w:szCs w:val="24"/>
          <w:lang w:val="mk-MK"/>
        </w:rPr>
        <w:tab/>
      </w:r>
      <w:r>
        <w:rPr>
          <w:sz w:val="24"/>
          <w:szCs w:val="24"/>
          <w:lang w:val="mk-MK"/>
        </w:rPr>
        <w:tab/>
      </w:r>
      <w:r>
        <w:rPr>
          <w:sz w:val="24"/>
          <w:szCs w:val="24"/>
          <w:lang w:val="mk-MK"/>
        </w:rPr>
        <w:tab/>
      </w:r>
      <w:r>
        <w:rPr>
          <w:sz w:val="24"/>
          <w:szCs w:val="24"/>
          <w:lang w:val="mk-MK"/>
        </w:rPr>
        <w:tab/>
        <w:t>_____________________________</w:t>
      </w:r>
    </w:p>
    <w:p w:rsidR="00254452" w:rsidRPr="009D1D15" w:rsidRDefault="00254452" w:rsidP="009D1D15">
      <w:pPr>
        <w:spacing w:after="0" w:line="240" w:lineRule="auto"/>
        <w:contextualSpacing/>
        <w:jc w:val="both"/>
        <w:rPr>
          <w:sz w:val="24"/>
          <w:szCs w:val="24"/>
          <w:lang w:val="mk-MK"/>
        </w:rPr>
      </w:pPr>
    </w:p>
    <w:sectPr w:rsidR="00254452" w:rsidRPr="009D1D15" w:rsidSect="005465A0">
      <w:headerReference w:type="default" r:id="rId7"/>
      <w:pgSz w:w="11907" w:h="16840" w:code="9"/>
      <w:pgMar w:top="1134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FA6" w:rsidRDefault="00592FA6" w:rsidP="00B853BD">
      <w:pPr>
        <w:spacing w:after="0" w:line="240" w:lineRule="auto"/>
      </w:pPr>
      <w:r>
        <w:separator/>
      </w:r>
    </w:p>
  </w:endnote>
  <w:endnote w:type="continuationSeparator" w:id="0">
    <w:p w:rsidR="00592FA6" w:rsidRDefault="00592FA6" w:rsidP="00B85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FA6" w:rsidRDefault="00592FA6" w:rsidP="00B853BD">
      <w:pPr>
        <w:spacing w:after="0" w:line="240" w:lineRule="auto"/>
      </w:pPr>
      <w:r>
        <w:separator/>
      </w:r>
    </w:p>
  </w:footnote>
  <w:footnote w:type="continuationSeparator" w:id="0">
    <w:p w:rsidR="00592FA6" w:rsidRDefault="00592FA6" w:rsidP="00B85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3BD" w:rsidRDefault="00B853B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3362325</wp:posOffset>
          </wp:positionV>
          <wp:extent cx="5732145" cy="2181860"/>
          <wp:effectExtent l="0" t="0" r="1905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bc-vektor.png"/>
                  <pic:cNvPicPr/>
                </pic:nvPicPr>
                <pic:blipFill>
                  <a:blip r:embed="rId1" cstate="print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2145" cy="2181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452"/>
    <w:rsid w:val="000A7DF1"/>
    <w:rsid w:val="00254452"/>
    <w:rsid w:val="004160F6"/>
    <w:rsid w:val="004C1C82"/>
    <w:rsid w:val="005465A0"/>
    <w:rsid w:val="00592FA6"/>
    <w:rsid w:val="006E0345"/>
    <w:rsid w:val="006E7C26"/>
    <w:rsid w:val="00836974"/>
    <w:rsid w:val="00874A48"/>
    <w:rsid w:val="009D1D15"/>
    <w:rsid w:val="00B853BD"/>
    <w:rsid w:val="00BC0FAC"/>
    <w:rsid w:val="00BE5BDF"/>
    <w:rsid w:val="00C7213C"/>
    <w:rsid w:val="00E804FD"/>
    <w:rsid w:val="00EE569B"/>
    <w:rsid w:val="00F6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53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3BD"/>
  </w:style>
  <w:style w:type="paragraph" w:styleId="Footer">
    <w:name w:val="footer"/>
    <w:basedOn w:val="Normal"/>
    <w:link w:val="FooterChar"/>
    <w:uiPriority w:val="99"/>
    <w:unhideWhenUsed/>
    <w:rsid w:val="00B853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3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53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3BD"/>
  </w:style>
  <w:style w:type="paragraph" w:styleId="Footer">
    <w:name w:val="footer"/>
    <w:basedOn w:val="Normal"/>
    <w:link w:val="FooterChar"/>
    <w:uiPriority w:val="99"/>
    <w:unhideWhenUsed/>
    <w:rsid w:val="00B853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3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STANISLAVA</dc:creator>
  <cp:lastModifiedBy>STANISLAVA</cp:lastModifiedBy>
  <cp:revision>4</cp:revision>
  <dcterms:created xsi:type="dcterms:W3CDTF">2019-10-28T14:51:00Z</dcterms:created>
  <dcterms:modified xsi:type="dcterms:W3CDTF">2020-02-04T10:23:00Z</dcterms:modified>
</cp:coreProperties>
</file>